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6001"/>
        <w:tblW w:w="13045" w:type="dxa"/>
        <w:tblLook w:val="0600" w:firstRow="0" w:lastRow="0" w:firstColumn="0" w:lastColumn="0" w:noHBand="1" w:noVBand="1"/>
      </w:tblPr>
      <w:tblGrid>
        <w:gridCol w:w="6475"/>
        <w:gridCol w:w="6570"/>
      </w:tblGrid>
      <w:tr w:rsidR="00A70D4C" w14:paraId="33962765" w14:textId="77777777" w:rsidTr="00A07A43">
        <w:trPr>
          <w:trHeight w:val="980"/>
        </w:trPr>
        <w:tc>
          <w:tcPr>
            <w:tcW w:w="6475" w:type="dxa"/>
            <w:shd w:val="clear" w:color="auto" w:fill="AD84C6" w:themeFill="accent1"/>
          </w:tcPr>
          <w:p w14:paraId="46BDE201" w14:textId="65BE90BA" w:rsidR="00A70D4C" w:rsidRPr="00CC4F10" w:rsidRDefault="00CC4F10" w:rsidP="00A90C64">
            <w:pPr>
              <w:jc w:val="center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 w:rsidRPr="00CC4F1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BMI</w:t>
            </w:r>
          </w:p>
        </w:tc>
        <w:tc>
          <w:tcPr>
            <w:tcW w:w="6570" w:type="dxa"/>
            <w:shd w:val="clear" w:color="auto" w:fill="AD84C6" w:themeFill="accent1"/>
          </w:tcPr>
          <w:p w14:paraId="7D940BD0" w14:textId="1A3E34BD" w:rsidR="00A70D4C" w:rsidRPr="00CC4F10" w:rsidRDefault="00A90C64" w:rsidP="00CC4F10">
            <w:pPr>
              <w:jc w:val="center"/>
              <w:rPr>
                <w:rFonts w:asciiTheme="majorHAnsi" w:hAnsiTheme="majorHAnsi" w:cstheme="majorHAnsi"/>
                <w:b/>
                <w:bCs/>
                <w:sz w:val="48"/>
                <w:szCs w:val="48"/>
              </w:rPr>
            </w:pPr>
            <w:r w:rsidRPr="00CC4F10">
              <w:rPr>
                <w:rFonts w:asciiTheme="majorHAnsi" w:hAnsiTheme="majorHAnsi" w:cstheme="majorHAnsi"/>
                <w:b/>
                <w:bCs/>
                <w:sz w:val="48"/>
                <w:szCs w:val="48"/>
              </w:rPr>
              <w:t>TOTAL WEIG</w:t>
            </w:r>
            <w:r w:rsidR="000E3507">
              <w:rPr>
                <w:rFonts w:asciiTheme="majorHAnsi" w:hAnsiTheme="majorHAnsi" w:cstheme="majorHAnsi"/>
                <w:b/>
                <w:bCs/>
                <w:sz w:val="48"/>
                <w:szCs w:val="48"/>
              </w:rPr>
              <w:t>HT</w:t>
            </w:r>
            <w:r w:rsidRPr="00CC4F10">
              <w:rPr>
                <w:rFonts w:asciiTheme="majorHAnsi" w:hAnsiTheme="majorHAnsi" w:cstheme="majorHAnsi"/>
                <w:b/>
                <w:bCs/>
                <w:sz w:val="48"/>
                <w:szCs w:val="48"/>
              </w:rPr>
              <w:t xml:space="preserve"> GAINED</w:t>
            </w:r>
          </w:p>
        </w:tc>
      </w:tr>
      <w:tr w:rsidR="00A70D4C" w14:paraId="6133EC15" w14:textId="77777777" w:rsidTr="00A90C64">
        <w:trPr>
          <w:trHeight w:val="713"/>
        </w:trPr>
        <w:tc>
          <w:tcPr>
            <w:tcW w:w="6475" w:type="dxa"/>
          </w:tcPr>
          <w:p w14:paraId="227218D9" w14:textId="68A900B3" w:rsidR="00A70D4C" w:rsidRPr="00CC4F10" w:rsidRDefault="00CC4F10" w:rsidP="00CC4F1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&lt;15.5</w:t>
            </w:r>
          </w:p>
        </w:tc>
        <w:tc>
          <w:tcPr>
            <w:tcW w:w="6570" w:type="dxa"/>
          </w:tcPr>
          <w:p w14:paraId="0E2FF76E" w14:textId="5E13CDE8" w:rsidR="00A70D4C" w:rsidRPr="00CC4F10" w:rsidRDefault="00CC4F10" w:rsidP="00CC4F1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28 TO 40 LBS</w:t>
            </w:r>
          </w:p>
        </w:tc>
      </w:tr>
      <w:tr w:rsidR="00A70D4C" w14:paraId="0E373440" w14:textId="77777777" w:rsidTr="00A90C64">
        <w:trPr>
          <w:trHeight w:val="698"/>
        </w:trPr>
        <w:tc>
          <w:tcPr>
            <w:tcW w:w="6475" w:type="dxa"/>
          </w:tcPr>
          <w:p w14:paraId="1FF4D984" w14:textId="2FD12FA5" w:rsidR="00A70D4C" w:rsidRPr="00CC4F10" w:rsidRDefault="00CC4F10" w:rsidP="00CC4F1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18.5-24.9</w:t>
            </w:r>
          </w:p>
        </w:tc>
        <w:tc>
          <w:tcPr>
            <w:tcW w:w="6570" w:type="dxa"/>
          </w:tcPr>
          <w:p w14:paraId="0F496869" w14:textId="4C1925B6" w:rsidR="00A70D4C" w:rsidRPr="00CC4F10" w:rsidRDefault="00CC4F10" w:rsidP="00CC4F1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25 TO 35 LBS</w:t>
            </w:r>
          </w:p>
        </w:tc>
      </w:tr>
      <w:tr w:rsidR="00A70D4C" w14:paraId="78587094" w14:textId="77777777" w:rsidTr="00A90C64">
        <w:trPr>
          <w:trHeight w:val="683"/>
        </w:trPr>
        <w:tc>
          <w:tcPr>
            <w:tcW w:w="6475" w:type="dxa"/>
          </w:tcPr>
          <w:p w14:paraId="76DC4640" w14:textId="08FBFC50" w:rsidR="00A70D4C" w:rsidRPr="00CC4F10" w:rsidRDefault="00CC4F10" w:rsidP="00CC4F1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25.0-29.9</w:t>
            </w:r>
          </w:p>
        </w:tc>
        <w:tc>
          <w:tcPr>
            <w:tcW w:w="6570" w:type="dxa"/>
          </w:tcPr>
          <w:p w14:paraId="7B7FFEA1" w14:textId="19A67051" w:rsidR="00A70D4C" w:rsidRPr="00CC4F10" w:rsidRDefault="00CC4F10" w:rsidP="00CC4F1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15 TO 25 LBS</w:t>
            </w:r>
          </w:p>
        </w:tc>
      </w:tr>
      <w:tr w:rsidR="00A70D4C" w14:paraId="51A729A8" w14:textId="77777777" w:rsidTr="00A90C64">
        <w:trPr>
          <w:trHeight w:val="743"/>
        </w:trPr>
        <w:tc>
          <w:tcPr>
            <w:tcW w:w="6475" w:type="dxa"/>
          </w:tcPr>
          <w:p w14:paraId="73E3D4F9" w14:textId="674FE1EF" w:rsidR="00A70D4C" w:rsidRPr="00CC4F10" w:rsidRDefault="00CC4F10" w:rsidP="00CC4F1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30-34.9</w:t>
            </w:r>
          </w:p>
        </w:tc>
        <w:tc>
          <w:tcPr>
            <w:tcW w:w="6570" w:type="dxa"/>
          </w:tcPr>
          <w:p w14:paraId="066E545D" w14:textId="769BC0CD" w:rsidR="00A70D4C" w:rsidRPr="00CC4F10" w:rsidRDefault="00CC4F10" w:rsidP="00CC4F1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 TO 20 LBS</w:t>
            </w:r>
          </w:p>
        </w:tc>
      </w:tr>
      <w:tr w:rsidR="00A70D4C" w14:paraId="6EE05E65" w14:textId="77777777" w:rsidTr="00A90C64">
        <w:trPr>
          <w:trHeight w:val="713"/>
        </w:trPr>
        <w:tc>
          <w:tcPr>
            <w:tcW w:w="6475" w:type="dxa"/>
          </w:tcPr>
          <w:p w14:paraId="14F602E0" w14:textId="4973ED3E" w:rsidR="00A70D4C" w:rsidRPr="00CC4F10" w:rsidRDefault="00CC4F10" w:rsidP="00CC4F1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&gt;35.0</w:t>
            </w:r>
          </w:p>
        </w:tc>
        <w:tc>
          <w:tcPr>
            <w:tcW w:w="6570" w:type="dxa"/>
          </w:tcPr>
          <w:p w14:paraId="3CD913FB" w14:textId="0A435D91" w:rsidR="00A70D4C" w:rsidRPr="00CC4F10" w:rsidRDefault="00CC4F10" w:rsidP="00CC4F1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&lt;10 LBS</w:t>
            </w:r>
          </w:p>
        </w:tc>
      </w:tr>
    </w:tbl>
    <w:p w14:paraId="4DEFD76F" w14:textId="2034CDD8" w:rsidR="005600D3" w:rsidRPr="0085607D" w:rsidRDefault="00A07A43" w:rsidP="00A07A43">
      <w:pPr>
        <w:jc w:val="center"/>
        <w:rPr>
          <w:sz w:val="36"/>
          <w:szCs w:val="36"/>
        </w:rPr>
      </w:pPr>
      <w:r w:rsidRPr="0085607D">
        <w:rPr>
          <w:sz w:val="36"/>
          <w:szCs w:val="36"/>
        </w:rPr>
        <w:t>**Please note: Gaining more than the recommended amount during pregnancy increases the chance of a cesarean section, diabetes and a large baby. Also, it may be difficult to lose the weight when the baby is born, and these excess pounds increase your lifelong health risks.</w:t>
      </w:r>
    </w:p>
    <w:p w14:paraId="6BDB6179" w14:textId="105C2C70" w:rsidR="00CC4F10" w:rsidRDefault="00CC4F10"/>
    <w:p w14:paraId="3B2182CE" w14:textId="0FA3E292" w:rsidR="00CC4F10" w:rsidRDefault="00CC4F10"/>
    <w:p w14:paraId="1D37A454" w14:textId="7AA7E136" w:rsidR="00CC4F10" w:rsidRDefault="00CC4F10"/>
    <w:p w14:paraId="1577C563" w14:textId="2EDC28AE" w:rsidR="00CC4F10" w:rsidRDefault="00CC4F10"/>
    <w:p w14:paraId="4F115A26" w14:textId="752BFE42" w:rsidR="00CC4F10" w:rsidRPr="0085607D" w:rsidRDefault="0085607D">
      <w:pPr>
        <w:rPr>
          <w:sz w:val="26"/>
          <w:szCs w:val="26"/>
        </w:rPr>
      </w:pPr>
      <w:r>
        <w:rPr>
          <w:sz w:val="26"/>
          <w:szCs w:val="26"/>
        </w:rPr>
        <w:t>Pre-Pregnancy</w:t>
      </w:r>
    </w:p>
    <w:p w14:paraId="3EE88E55" w14:textId="1C439C38" w:rsidR="00CC4F10" w:rsidRPr="000A57C4" w:rsidRDefault="004052CE" w:rsidP="004052CE">
      <w:pPr>
        <w:jc w:val="center"/>
        <w:rPr>
          <w:b/>
          <w:bCs/>
          <w:sz w:val="32"/>
          <w:szCs w:val="32"/>
        </w:rPr>
      </w:pPr>
      <w:r w:rsidRPr="000A57C4">
        <w:rPr>
          <w:b/>
          <w:bCs/>
          <w:sz w:val="32"/>
          <w:szCs w:val="32"/>
          <w:u w:val="single"/>
        </w:rPr>
        <w:lastRenderedPageBreak/>
        <w:t>CONTACT US IF YOU EXPERIENCE ANY OF THE FOLLOWING: AT ANY TIME DURING YOUR PREGNANCY</w:t>
      </w:r>
    </w:p>
    <w:p w14:paraId="68CCD32D" w14:textId="60D0F963" w:rsidR="004052CE" w:rsidRDefault="004052CE" w:rsidP="004052CE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</w:p>
    <w:p w14:paraId="4BFC38CF" w14:textId="261C41FB" w:rsidR="004052CE" w:rsidRDefault="004052CE" w:rsidP="000A57C4">
      <w:pPr>
        <w:rPr>
          <w:b/>
          <w:bCs/>
          <w:sz w:val="30"/>
          <w:szCs w:val="30"/>
        </w:rPr>
      </w:pPr>
    </w:p>
    <w:p w14:paraId="251BF96D" w14:textId="332507C6" w:rsidR="004052CE" w:rsidRPr="000A57C4" w:rsidRDefault="000A57C4" w:rsidP="000A57C4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0A57C4">
        <w:rPr>
          <w:sz w:val="40"/>
          <w:szCs w:val="40"/>
        </w:rPr>
        <w:t>Moderate to heavy vaginal bleeding or passing of tissue</w:t>
      </w:r>
    </w:p>
    <w:p w14:paraId="21B66FAD" w14:textId="2EECB80D" w:rsidR="004052CE" w:rsidRPr="000A57C4" w:rsidRDefault="000A57C4" w:rsidP="000A57C4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0A57C4">
        <w:rPr>
          <w:sz w:val="40"/>
          <w:szCs w:val="40"/>
        </w:rPr>
        <w:t>Any amount of vaginal bleeding accompanied by pain, cramping, fever, or chills</w:t>
      </w:r>
    </w:p>
    <w:p w14:paraId="7B89D689" w14:textId="4A5D962D" w:rsidR="004052CE" w:rsidRPr="000A57C4" w:rsidRDefault="000A57C4" w:rsidP="000A57C4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0A57C4">
        <w:rPr>
          <w:sz w:val="40"/>
          <w:szCs w:val="40"/>
        </w:rPr>
        <w:t>Time able, regular contractions unrelieved by rest and fluids</w:t>
      </w:r>
    </w:p>
    <w:p w14:paraId="035712D2" w14:textId="712F48C7" w:rsidR="000A57C4" w:rsidRPr="000A57C4" w:rsidRDefault="000A57C4" w:rsidP="000A57C4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0A57C4">
        <w:rPr>
          <w:sz w:val="40"/>
          <w:szCs w:val="40"/>
        </w:rPr>
        <w:t>A severe, persistent headache, especially with dizziness, faintness, nausea, vomiting, or visual discomfort</w:t>
      </w:r>
    </w:p>
    <w:p w14:paraId="3E07FE3E" w14:textId="10D64567" w:rsidR="000A57C4" w:rsidRPr="000A57C4" w:rsidRDefault="000A57C4" w:rsidP="000A57C4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0A57C4">
        <w:rPr>
          <w:sz w:val="40"/>
          <w:szCs w:val="40"/>
        </w:rPr>
        <w:t>Moderate or severe pelvic pain</w:t>
      </w:r>
    </w:p>
    <w:p w14:paraId="07314C40" w14:textId="09D678C6" w:rsidR="000A57C4" w:rsidRPr="000A57C4" w:rsidRDefault="000A57C4" w:rsidP="000A57C4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0A57C4">
        <w:rPr>
          <w:sz w:val="40"/>
          <w:szCs w:val="40"/>
        </w:rPr>
        <w:t>Pain with fever or bleeding</w:t>
      </w:r>
    </w:p>
    <w:p w14:paraId="03E3EECB" w14:textId="77378B88" w:rsidR="000A57C4" w:rsidRPr="000A57C4" w:rsidRDefault="000A57C4" w:rsidP="000A57C4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0A57C4">
        <w:rPr>
          <w:sz w:val="40"/>
          <w:szCs w:val="40"/>
        </w:rPr>
        <w:t>Vomiting with pain or fever</w:t>
      </w:r>
    </w:p>
    <w:p w14:paraId="28F0E33C" w14:textId="0E31862C" w:rsidR="000A57C4" w:rsidRPr="000A57C4" w:rsidRDefault="000A57C4" w:rsidP="000A57C4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0A57C4">
        <w:rPr>
          <w:sz w:val="40"/>
          <w:szCs w:val="40"/>
        </w:rPr>
        <w:t>Chills or fever (101 degrees or higher)</w:t>
      </w:r>
    </w:p>
    <w:p w14:paraId="483F13D7" w14:textId="4E8D6F95" w:rsidR="00CC4F10" w:rsidRPr="0085607D" w:rsidRDefault="00CC4F10">
      <w:pPr>
        <w:rPr>
          <w:b/>
          <w:bCs/>
          <w:sz w:val="20"/>
          <w:szCs w:val="20"/>
        </w:rPr>
      </w:pPr>
    </w:p>
    <w:p w14:paraId="25498F11" w14:textId="12024B15" w:rsidR="00CC4F10" w:rsidRDefault="00CC4F10"/>
    <w:p w14:paraId="7D07182D" w14:textId="30B806BF" w:rsidR="00CC4F10" w:rsidRPr="00CC4F10" w:rsidRDefault="00CC4F10">
      <w:pPr>
        <w:rPr>
          <w:sz w:val="30"/>
          <w:szCs w:val="30"/>
        </w:rPr>
      </w:pPr>
    </w:p>
    <w:sectPr w:rsidR="00CC4F10" w:rsidRPr="00CC4F10" w:rsidSect="000E3507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1AA67" w14:textId="77777777" w:rsidR="00A70D4C" w:rsidRDefault="00A70D4C" w:rsidP="00A70D4C">
      <w:pPr>
        <w:spacing w:after="0" w:line="240" w:lineRule="auto"/>
      </w:pPr>
      <w:r>
        <w:separator/>
      </w:r>
    </w:p>
  </w:endnote>
  <w:endnote w:type="continuationSeparator" w:id="0">
    <w:p w14:paraId="1CAB77A2" w14:textId="77777777" w:rsidR="00A70D4C" w:rsidRDefault="00A70D4C" w:rsidP="00A7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A0FD" w14:textId="77777777" w:rsidR="00A70D4C" w:rsidRDefault="00A70D4C" w:rsidP="00A70D4C">
      <w:pPr>
        <w:spacing w:after="0" w:line="240" w:lineRule="auto"/>
      </w:pPr>
      <w:r>
        <w:separator/>
      </w:r>
    </w:p>
  </w:footnote>
  <w:footnote w:type="continuationSeparator" w:id="0">
    <w:p w14:paraId="79A1DFC4" w14:textId="77777777" w:rsidR="00A70D4C" w:rsidRDefault="00A70D4C" w:rsidP="00A70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3578" w14:textId="6A8A3036" w:rsidR="00A07A43" w:rsidRDefault="00A07A4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26885F2" wp14:editId="0EE7783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00BAC1C" w14:textId="2EBC4615" w:rsidR="00A07A43" w:rsidRPr="00A07A43" w:rsidRDefault="004052C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26885F2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ad84c6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40"/>
                        <w:szCs w:val="40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00BAC1C" w14:textId="2EBC4615" w:rsidR="00A07A43" w:rsidRPr="00A07A43" w:rsidRDefault="004052C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E1"/>
      </v:shape>
    </w:pict>
  </w:numPicBullet>
  <w:abstractNum w:abstractNumId="0" w15:restartNumberingAfterBreak="0">
    <w:nsid w:val="212F3F88"/>
    <w:multiLevelType w:val="hybridMultilevel"/>
    <w:tmpl w:val="1FA8A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3C567D"/>
    <w:multiLevelType w:val="hybridMultilevel"/>
    <w:tmpl w:val="6AF8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518A0"/>
    <w:multiLevelType w:val="hybridMultilevel"/>
    <w:tmpl w:val="CADE1CA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4C"/>
    <w:rsid w:val="000A57C4"/>
    <w:rsid w:val="000E3507"/>
    <w:rsid w:val="004052CE"/>
    <w:rsid w:val="005600D3"/>
    <w:rsid w:val="0085607D"/>
    <w:rsid w:val="00A07A43"/>
    <w:rsid w:val="00A70D4C"/>
    <w:rsid w:val="00A90C64"/>
    <w:rsid w:val="00CC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00C9E"/>
  <w15:chartTrackingRefBased/>
  <w15:docId w15:val="{E69A77FE-5559-4833-9388-E2B13C71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D4C"/>
  </w:style>
  <w:style w:type="paragraph" w:styleId="Footer">
    <w:name w:val="footer"/>
    <w:basedOn w:val="Normal"/>
    <w:link w:val="FooterChar"/>
    <w:uiPriority w:val="99"/>
    <w:unhideWhenUsed/>
    <w:rsid w:val="00A70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D4C"/>
  </w:style>
  <w:style w:type="table" w:styleId="TableGrid">
    <w:name w:val="Table Grid"/>
    <w:basedOn w:val="TableNormal"/>
    <w:uiPriority w:val="39"/>
    <w:rsid w:val="00A7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5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435B2-FE8B-4700-B58D-26BE523E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bMI &amp; WEIGHT GAIN PREGNANCY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 Healthcare Staff</dc:creator>
  <cp:keywords/>
  <dc:description/>
  <cp:lastModifiedBy>Her Healthcare Staff</cp:lastModifiedBy>
  <cp:revision>2</cp:revision>
  <cp:lastPrinted>2021-08-19T21:58:00Z</cp:lastPrinted>
  <dcterms:created xsi:type="dcterms:W3CDTF">2021-08-19T22:11:00Z</dcterms:created>
  <dcterms:modified xsi:type="dcterms:W3CDTF">2021-08-19T22:11:00Z</dcterms:modified>
</cp:coreProperties>
</file>